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B7" w:rsidRPr="007818B7" w:rsidRDefault="007818B7" w:rsidP="00B12A79">
      <w:pPr>
        <w:jc w:val="center"/>
      </w:pPr>
      <w:r w:rsidRPr="007818B7">
        <w:rPr>
          <w:b/>
          <w:bCs/>
          <w:noProof/>
          <w:color w:val="0070C0"/>
          <w:lang w:eastAsia="ru-RU"/>
        </w:rPr>
        <w:drawing>
          <wp:inline distT="0" distB="0" distL="0" distR="0" wp14:anchorId="2A416D4E" wp14:editId="2B0B2559">
            <wp:extent cx="516835" cy="516835"/>
            <wp:effectExtent l="0" t="0" r="0" b="0"/>
            <wp:docPr id="1" name="Рисунок 1" descr="C:\Users\User\Desktop\Эмблема ИГМУ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ИГМУ 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4" cy="51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75" w:type="dxa"/>
        <w:tblLook w:val="00A0" w:firstRow="1" w:lastRow="0" w:firstColumn="1" w:lastColumn="0" w:noHBand="0" w:noVBand="0"/>
      </w:tblPr>
      <w:tblGrid>
        <w:gridCol w:w="9675"/>
      </w:tblGrid>
      <w:tr w:rsidR="007818B7" w:rsidRPr="007818B7" w:rsidTr="00E07558">
        <w:trPr>
          <w:trHeight w:val="1014"/>
        </w:trPr>
        <w:tc>
          <w:tcPr>
            <w:tcW w:w="9675" w:type="dxa"/>
          </w:tcPr>
          <w:p w:rsidR="007818B7" w:rsidRPr="007818B7" w:rsidRDefault="007818B7" w:rsidP="007818B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Министерство здравоохранения Российской Федерации </w:t>
            </w:r>
          </w:p>
          <w:p w:rsidR="007818B7" w:rsidRPr="007818B7" w:rsidRDefault="007818B7" w:rsidP="007818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:rsidR="007818B7" w:rsidRPr="007818B7" w:rsidRDefault="007818B7" w:rsidP="007818B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«ИРКУТСКИЙ ГОСУДАРСТВЕННЫЙ МЕДИЦИНСКИЙ УНИВЕРСИТЕТ»</w:t>
            </w:r>
          </w:p>
          <w:p w:rsidR="007818B7" w:rsidRPr="007818B7" w:rsidRDefault="007818B7" w:rsidP="007818B7">
            <w:pPr>
              <w:tabs>
                <w:tab w:val="left" w:pos="56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(ФГБОУ ВО ИГМУ Минздрава России)</w:t>
            </w:r>
          </w:p>
        </w:tc>
      </w:tr>
    </w:tbl>
    <w:p w:rsidR="007818B7" w:rsidRPr="007818B7" w:rsidRDefault="007818B7" w:rsidP="007818B7">
      <w:pPr>
        <w:tabs>
          <w:tab w:val="left" w:pos="567"/>
          <w:tab w:val="left" w:pos="709"/>
        </w:tabs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18B7" w:rsidRPr="00C322FC" w:rsidRDefault="007818B7" w:rsidP="00B12A79">
      <w:pPr>
        <w:tabs>
          <w:tab w:val="left" w:pos="567"/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B7">
        <w:rPr>
          <w:rFonts w:ascii="Times New Roman" w:hAnsi="Times New Roman" w:cs="Times New Roman"/>
          <w:b/>
          <w:sz w:val="24"/>
          <w:szCs w:val="24"/>
        </w:rPr>
        <w:t>При поддержке:</w:t>
      </w:r>
    </w:p>
    <w:p w:rsidR="00B12A79" w:rsidRPr="007818B7" w:rsidRDefault="00B12A79" w:rsidP="00B12A79">
      <w:pPr>
        <w:tabs>
          <w:tab w:val="left" w:pos="567"/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23"/>
        <w:gridCol w:w="2364"/>
      </w:tblGrid>
      <w:tr w:rsidR="007818B7" w:rsidRPr="007818B7" w:rsidTr="007818B7">
        <w:tc>
          <w:tcPr>
            <w:tcW w:w="2802" w:type="dxa"/>
          </w:tcPr>
          <w:p w:rsidR="007818B7" w:rsidRPr="00B12A79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здравоохранения </w:t>
            </w:r>
          </w:p>
          <w:p w:rsidR="007818B7" w:rsidRPr="007818B7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Федерация</w:t>
            </w:r>
          </w:p>
        </w:tc>
        <w:tc>
          <w:tcPr>
            <w:tcW w:w="2409" w:type="dxa"/>
          </w:tcPr>
          <w:p w:rsidR="007818B7" w:rsidRPr="007818B7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здравоохранения Иркутской области</w:t>
            </w:r>
          </w:p>
        </w:tc>
        <w:tc>
          <w:tcPr>
            <w:tcW w:w="2223" w:type="dxa"/>
          </w:tcPr>
          <w:p w:rsidR="007818B7" w:rsidRPr="007818B7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</w:t>
            </w:r>
          </w:p>
          <w:p w:rsidR="007818B7" w:rsidRPr="007818B7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8B7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Иркутской области</w:t>
            </w:r>
          </w:p>
        </w:tc>
        <w:tc>
          <w:tcPr>
            <w:tcW w:w="2364" w:type="dxa"/>
          </w:tcPr>
          <w:p w:rsidR="007818B7" w:rsidRPr="00B12A79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A79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здравоохранения Республики Бурятия</w:t>
            </w:r>
          </w:p>
          <w:p w:rsidR="007818B7" w:rsidRPr="007818B7" w:rsidRDefault="007818B7" w:rsidP="007818B7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0D10" w:rsidRDefault="00480D10" w:rsidP="00480D10">
      <w:pPr>
        <w:tabs>
          <w:tab w:val="left" w:pos="567"/>
          <w:tab w:val="left" w:pos="709"/>
        </w:tabs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0D10" w:rsidRPr="00525C91" w:rsidRDefault="00480D10" w:rsidP="00480D10">
      <w:pPr>
        <w:tabs>
          <w:tab w:val="left" w:pos="567"/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9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80D10" w:rsidRPr="00525C91" w:rsidRDefault="00480D10" w:rsidP="00480D10">
      <w:pPr>
        <w:tabs>
          <w:tab w:val="left" w:pos="567"/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9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80D10" w:rsidRDefault="00480D10" w:rsidP="004A1548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Международной научно-практической конференции </w:t>
      </w:r>
      <w:r w:rsidR="006064D1" w:rsidRPr="006064D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«СОВРЕМЕННОЕ МЕДИЦИНСКОЕ ОБРАЗОВАНИЕ. ДОСТИЖЕНИЯ, ПРОБЛЕМЫ, ПУТИ РЕШЕНИЯ»</w:t>
      </w:r>
      <w:r w:rsidR="00C322FC">
        <w:rPr>
          <w:rFonts w:ascii="Times New Roman" w:hAnsi="Times New Roman" w:cs="Times New Roman"/>
          <w:sz w:val="24"/>
          <w:szCs w:val="24"/>
        </w:rPr>
        <w:t xml:space="preserve">, </w:t>
      </w:r>
      <w:r w:rsidR="006064D1">
        <w:rPr>
          <w:rFonts w:ascii="Times New Roman" w:hAnsi="Times New Roman" w:cs="Times New Roman"/>
          <w:sz w:val="24"/>
          <w:szCs w:val="24"/>
        </w:rPr>
        <w:t xml:space="preserve">которая будет проводиться </w:t>
      </w:r>
      <w:r w:rsidRPr="00525C91">
        <w:rPr>
          <w:rFonts w:ascii="Times New Roman" w:hAnsi="Times New Roman" w:cs="Times New Roman"/>
          <w:b/>
          <w:sz w:val="24"/>
          <w:szCs w:val="24"/>
        </w:rPr>
        <w:t>14-15 ноября 2024 года</w:t>
      </w:r>
      <w:r w:rsidR="004A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48" w:rsidRPr="004A1548">
        <w:rPr>
          <w:rFonts w:ascii="Times New Roman" w:hAnsi="Times New Roman" w:cs="Times New Roman"/>
          <w:sz w:val="24"/>
          <w:szCs w:val="24"/>
        </w:rPr>
        <w:t>в</w:t>
      </w:r>
      <w:r w:rsidR="00A8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ФГБОУ ВО «Иркутский государственный медицинский университет» Минздрава России, г. Иркутск.</w:t>
      </w:r>
    </w:p>
    <w:p w:rsidR="004A1548" w:rsidRPr="004A1548" w:rsidRDefault="004A1548" w:rsidP="004A154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A1548" w:rsidRPr="00DF48F6" w:rsidRDefault="004A1548" w:rsidP="004A1548">
      <w:pPr>
        <w:rPr>
          <w:rFonts w:ascii="Times New Roman" w:hAnsi="Times New Roman" w:cs="Times New Roman"/>
          <w:bCs/>
          <w:sz w:val="24"/>
          <w:szCs w:val="24"/>
        </w:rPr>
      </w:pPr>
      <w:r w:rsidRPr="00AC548E">
        <w:rPr>
          <w:rFonts w:ascii="Times New Roman" w:hAnsi="Times New Roman" w:cs="Times New Roman"/>
          <w:bCs/>
          <w:sz w:val="24"/>
          <w:szCs w:val="24"/>
        </w:rPr>
        <w:t>В ходе конференции планируется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8F6">
        <w:rPr>
          <w:rFonts w:ascii="Times New Roman" w:hAnsi="Times New Roman" w:cs="Times New Roman"/>
          <w:bCs/>
          <w:sz w:val="24"/>
          <w:szCs w:val="24"/>
        </w:rPr>
        <w:t xml:space="preserve">обсуждение вопросов медицинского и фармацевтического </w:t>
      </w:r>
      <w:r w:rsidRPr="00DF48F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образования</w:t>
      </w:r>
      <w:r w:rsidR="00AC548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 практического здравоохранения</w:t>
      </w:r>
      <w:r w:rsidRPr="00DF4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поиск путей решения </w:t>
      </w:r>
      <w:r w:rsidRPr="00DF48F6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задач молодежной политики, </w:t>
      </w:r>
      <w:r w:rsidRPr="00DF48F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обмен результатами научных исследований</w:t>
      </w:r>
      <w:r w:rsidR="00C77B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DF48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48" w:rsidRPr="004A1548" w:rsidRDefault="004A1548" w:rsidP="004A1548">
      <w:pPr>
        <w:tabs>
          <w:tab w:val="left" w:pos="567"/>
          <w:tab w:val="left" w:pos="709"/>
        </w:tabs>
        <w:spacing w:line="276" w:lineRule="auto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F03E9" w:rsidRDefault="004A1548" w:rsidP="004A1548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1548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A85B6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4A1548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проведения:</w:t>
      </w:r>
      <w:r w:rsidR="00A85B6C">
        <w:rPr>
          <w:rFonts w:ascii="Times New Roman" w:hAnsi="Times New Roman" w:cs="Times New Roman"/>
          <w:bCs/>
          <w:sz w:val="24"/>
          <w:szCs w:val="24"/>
        </w:rPr>
        <w:t xml:space="preserve"> гибридный</w:t>
      </w:r>
    </w:p>
    <w:p w:rsidR="004A1548" w:rsidRPr="004A1548" w:rsidRDefault="004A1548" w:rsidP="004A1548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A1548" w:rsidRPr="004A1548" w:rsidRDefault="004A1548" w:rsidP="004A1548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4A1548">
        <w:rPr>
          <w:rFonts w:ascii="Times New Roman" w:hAnsi="Times New Roman" w:cs="Times New Roman"/>
          <w:b/>
          <w:sz w:val="24"/>
          <w:szCs w:val="24"/>
        </w:rPr>
        <w:t>Формы участия:</w:t>
      </w:r>
    </w:p>
    <w:p w:rsidR="004A1548" w:rsidRPr="004A1548" w:rsidRDefault="004A1548" w:rsidP="00C77B12">
      <w:pPr>
        <w:numPr>
          <w:ilvl w:val="0"/>
          <w:numId w:val="1"/>
        </w:numPr>
        <w:shd w:val="clear" w:color="auto" w:fill="FFFFFF"/>
        <w:tabs>
          <w:tab w:val="clear" w:pos="786"/>
          <w:tab w:val="left" w:pos="-2127"/>
          <w:tab w:val="num" w:pos="0"/>
          <w:tab w:val="left" w:pos="284"/>
          <w:tab w:val="left" w:pos="851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устным докладом на пленарном или секционном заседании.</w:t>
      </w:r>
    </w:p>
    <w:p w:rsidR="004A1548" w:rsidRPr="004A1548" w:rsidRDefault="004A1548" w:rsidP="00C77B12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  <w:tab w:val="num" w:pos="567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устным докладом и публикация тезисов в сборнике материалов конференции.</w:t>
      </w:r>
    </w:p>
    <w:p w:rsidR="004A1548" w:rsidRPr="004A1548" w:rsidRDefault="004A1548" w:rsidP="00C77B12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  <w:tab w:val="num" w:pos="567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видеозаписи доклада для включения в пленарное или  секционное заседание.</w:t>
      </w:r>
    </w:p>
    <w:p w:rsidR="004A1548" w:rsidRDefault="004A1548" w:rsidP="00C77B12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  <w:tab w:val="num" w:pos="567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тезисов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 материалов конференции.</w:t>
      </w:r>
    </w:p>
    <w:p w:rsidR="004A1548" w:rsidRPr="004A1548" w:rsidRDefault="004A1548" w:rsidP="00C77B12">
      <w:pPr>
        <w:numPr>
          <w:ilvl w:val="0"/>
          <w:numId w:val="1"/>
        </w:numPr>
        <w:shd w:val="clear" w:color="auto" w:fill="FFFFFF"/>
        <w:tabs>
          <w:tab w:val="num" w:pos="0"/>
          <w:tab w:val="left" w:pos="284"/>
          <w:tab w:val="num" w:pos="567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конференции в качестве слушателя (без выступления).</w:t>
      </w:r>
    </w:p>
    <w:p w:rsidR="004A1548" w:rsidRDefault="004A1548" w:rsidP="00C77B12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F03E9" w:rsidRDefault="00C77B12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B12">
        <w:rPr>
          <w:rFonts w:ascii="Times New Roman" w:hAnsi="Times New Roman" w:cs="Times New Roman"/>
          <w:b/>
          <w:bCs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3E9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6064D1" w:rsidRPr="00FF03E9">
        <w:rPr>
          <w:rFonts w:ascii="Times New Roman" w:hAnsi="Times New Roman" w:cs="Times New Roman"/>
          <w:bCs/>
          <w:sz w:val="24"/>
          <w:szCs w:val="24"/>
        </w:rPr>
        <w:t>российски</w:t>
      </w:r>
      <w:r w:rsidR="006064D1">
        <w:rPr>
          <w:rFonts w:ascii="Times New Roman" w:hAnsi="Times New Roman" w:cs="Times New Roman"/>
          <w:bCs/>
          <w:sz w:val="24"/>
          <w:szCs w:val="24"/>
        </w:rPr>
        <w:t>х</w:t>
      </w:r>
      <w:r w:rsidR="006064D1" w:rsidRPr="00FF03E9">
        <w:rPr>
          <w:rFonts w:ascii="Times New Roman" w:hAnsi="Times New Roman" w:cs="Times New Roman"/>
          <w:bCs/>
          <w:sz w:val="24"/>
          <w:szCs w:val="24"/>
        </w:rPr>
        <w:t xml:space="preserve"> и зарубежны</w:t>
      </w:r>
      <w:r w:rsidR="006064D1">
        <w:rPr>
          <w:rFonts w:ascii="Times New Roman" w:hAnsi="Times New Roman" w:cs="Times New Roman"/>
          <w:bCs/>
          <w:sz w:val="24"/>
          <w:szCs w:val="24"/>
        </w:rPr>
        <w:t>х</w:t>
      </w:r>
      <w:r w:rsidR="006064D1" w:rsidRPr="00FF0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3E9">
        <w:rPr>
          <w:rFonts w:ascii="Times New Roman" w:hAnsi="Times New Roman" w:cs="Times New Roman"/>
          <w:sz w:val="24"/>
          <w:szCs w:val="24"/>
        </w:rPr>
        <w:t>научных, образовательных, медицинских организаций, заинтересованны</w:t>
      </w:r>
      <w:r w:rsidR="006064D1">
        <w:rPr>
          <w:rFonts w:ascii="Times New Roman" w:hAnsi="Times New Roman" w:cs="Times New Roman"/>
          <w:sz w:val="24"/>
          <w:szCs w:val="24"/>
        </w:rPr>
        <w:t>е</w:t>
      </w:r>
      <w:r w:rsidR="00FF03E9">
        <w:rPr>
          <w:rFonts w:ascii="Times New Roman" w:hAnsi="Times New Roman" w:cs="Times New Roman"/>
          <w:sz w:val="24"/>
          <w:szCs w:val="24"/>
        </w:rPr>
        <w:t xml:space="preserve"> в повышении качества медицинского </w:t>
      </w:r>
      <w:r w:rsidR="00A85B6C">
        <w:rPr>
          <w:rFonts w:ascii="Times New Roman" w:hAnsi="Times New Roman" w:cs="Times New Roman"/>
          <w:sz w:val="24"/>
          <w:szCs w:val="24"/>
        </w:rPr>
        <w:t>и фармацевтического образования, аспиранты, ординаторы, магистранты, студенты</w:t>
      </w:r>
    </w:p>
    <w:p w:rsidR="00FF03E9" w:rsidRDefault="00FF03E9" w:rsidP="006271CF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F03E9" w:rsidRDefault="006064D1" w:rsidP="00FF03E9">
      <w:pPr>
        <w:rPr>
          <w:rFonts w:ascii="Times New Roman" w:hAnsi="Times New Roman" w:cs="Times New Roman"/>
          <w:bCs/>
          <w:sz w:val="24"/>
          <w:szCs w:val="24"/>
        </w:rPr>
      </w:pPr>
      <w:r w:rsidRPr="00C77B12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="00C77B12" w:rsidRPr="00C77B1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77B12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</w:t>
      </w:r>
      <w:r w:rsidRPr="006271CF">
        <w:rPr>
          <w:rFonts w:ascii="Times New Roman" w:hAnsi="Times New Roman" w:cs="Times New Roman"/>
          <w:bCs/>
          <w:sz w:val="24"/>
          <w:szCs w:val="24"/>
        </w:rPr>
        <w:t xml:space="preserve"> русский,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английский.</w:t>
      </w:r>
      <w:r w:rsidR="00FF03E9" w:rsidRPr="00FF03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7EED" w:rsidRDefault="00567EED" w:rsidP="00FF03E9">
      <w:pPr>
        <w:rPr>
          <w:rFonts w:ascii="Times New Roman" w:hAnsi="Times New Roman" w:cs="Times New Roman"/>
          <w:bCs/>
          <w:sz w:val="24"/>
          <w:szCs w:val="24"/>
        </w:rPr>
      </w:pPr>
    </w:p>
    <w:p w:rsidR="00567EED" w:rsidRPr="00C77B12" w:rsidRDefault="00567EED" w:rsidP="00FF03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B12">
        <w:rPr>
          <w:rFonts w:ascii="Times New Roman" w:hAnsi="Times New Roman" w:cs="Times New Roman"/>
          <w:b/>
          <w:bCs/>
          <w:sz w:val="24"/>
          <w:szCs w:val="24"/>
        </w:rPr>
        <w:t>Регламент работы конференции:</w:t>
      </w:r>
    </w:p>
    <w:p w:rsidR="00567EED" w:rsidRPr="00C77B12" w:rsidRDefault="00567EED" w:rsidP="00C77B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пленарном заседании – 20 мин.</w:t>
      </w:r>
    </w:p>
    <w:p w:rsidR="00567EED" w:rsidRPr="00C77B12" w:rsidRDefault="00567EED" w:rsidP="00C77B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секционном заседании – 10-15 мин.</w:t>
      </w:r>
    </w:p>
    <w:p w:rsidR="00567EED" w:rsidRPr="00C77B12" w:rsidRDefault="00567EED" w:rsidP="00C77B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круглом столе, участие в дискуссии – 5 мин. </w:t>
      </w:r>
    </w:p>
    <w:p w:rsidR="00567EED" w:rsidRPr="00FF03E9" w:rsidRDefault="00567EED" w:rsidP="00567E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B776A" w:rsidRPr="00525C91" w:rsidRDefault="006064D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5C91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  <w:r w:rsidR="00C77B12">
        <w:rPr>
          <w:rFonts w:ascii="Times New Roman" w:hAnsi="Times New Roman" w:cs="Times New Roman"/>
          <w:b/>
          <w:sz w:val="24"/>
          <w:szCs w:val="24"/>
        </w:rPr>
        <w:t xml:space="preserve"> (секции)</w:t>
      </w:r>
      <w:r w:rsidRPr="00525C91">
        <w:rPr>
          <w:rFonts w:ascii="Times New Roman" w:hAnsi="Times New Roman" w:cs="Times New Roman"/>
          <w:b/>
          <w:sz w:val="24"/>
          <w:szCs w:val="24"/>
        </w:rPr>
        <w:t>:</w:t>
      </w:r>
    </w:p>
    <w:p w:rsidR="00DB776A" w:rsidRPr="00525C91" w:rsidRDefault="006064D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525C91" w:rsidRPr="00525C91">
        <w:rPr>
          <w:rFonts w:ascii="Times New Roman" w:hAnsi="Times New Roman" w:cs="Times New Roman"/>
          <w:i/>
          <w:sz w:val="24"/>
          <w:szCs w:val="24"/>
        </w:rPr>
        <w:t xml:space="preserve"> Современное медицинское образование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525C91" w:rsidRPr="00525C91">
        <w:rPr>
          <w:rFonts w:ascii="Times New Roman" w:hAnsi="Times New Roman" w:cs="Times New Roman"/>
          <w:i/>
          <w:sz w:val="24"/>
          <w:szCs w:val="24"/>
        </w:rPr>
        <w:t xml:space="preserve"> траектория развития</w:t>
      </w:r>
      <w:r w:rsidR="00872F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P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t>2. Клиническая медицина</w:t>
      </w:r>
      <w:r w:rsidR="006064D1">
        <w:rPr>
          <w:rFonts w:ascii="Times New Roman" w:hAnsi="Times New Roman" w:cs="Times New Roman"/>
          <w:i/>
          <w:sz w:val="24"/>
          <w:szCs w:val="24"/>
        </w:rPr>
        <w:t>:</w:t>
      </w:r>
      <w:r w:rsidRPr="00525C91">
        <w:rPr>
          <w:rFonts w:ascii="Times New Roman" w:hAnsi="Times New Roman" w:cs="Times New Roman"/>
          <w:i/>
          <w:sz w:val="24"/>
          <w:szCs w:val="24"/>
        </w:rPr>
        <w:t xml:space="preserve"> современные тенденции развития</w:t>
      </w:r>
      <w:r w:rsidR="00872F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P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t>3. Стоматология: достижения науки и практики</w:t>
      </w:r>
      <w:r w:rsidR="00872F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P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t>4. Актуальные проблемы материнства и детства</w:t>
      </w:r>
      <w:r w:rsidR="00872F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P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lastRenderedPageBreak/>
        <w:t>5. Гигиенические и экологические проблемы профилактической медицины</w:t>
      </w:r>
      <w:r w:rsidR="00872F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P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064D1">
        <w:rPr>
          <w:rFonts w:ascii="Times New Roman" w:hAnsi="Times New Roman" w:cs="Times New Roman"/>
          <w:i/>
          <w:sz w:val="24"/>
          <w:szCs w:val="24"/>
        </w:rPr>
        <w:t>Фармация: образование, наука и практика</w:t>
      </w:r>
      <w:r w:rsidR="00DF48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5C91" w:rsidRDefault="00525C91" w:rsidP="00C77B12">
      <w:pPr>
        <w:tabs>
          <w:tab w:val="left" w:pos="567"/>
          <w:tab w:val="left" w:pos="709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25C91">
        <w:rPr>
          <w:rFonts w:ascii="Times New Roman" w:hAnsi="Times New Roman" w:cs="Times New Roman"/>
          <w:i/>
          <w:sz w:val="24"/>
          <w:szCs w:val="24"/>
        </w:rPr>
        <w:t>7. Молодежная политика: современное состояние и ресурсы развития</w:t>
      </w:r>
      <w:r w:rsidR="006064D1">
        <w:rPr>
          <w:rFonts w:ascii="Times New Roman" w:hAnsi="Times New Roman" w:cs="Times New Roman"/>
          <w:i/>
          <w:sz w:val="24"/>
          <w:szCs w:val="24"/>
        </w:rPr>
        <w:t xml:space="preserve"> в образовательной организации</w:t>
      </w:r>
      <w:r w:rsidR="00DF48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7B12" w:rsidRDefault="00C77B12" w:rsidP="00480D10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FF03E9" w:rsidRDefault="00E418B5" w:rsidP="00480D10">
      <w:pPr>
        <w:tabs>
          <w:tab w:val="left" w:pos="567"/>
          <w:tab w:val="left" w:pos="709"/>
        </w:tabs>
        <w:spacing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EA5453">
        <w:rPr>
          <w:rFonts w:ascii="Times New Roman" w:hAnsi="Times New Roman" w:cs="Times New Roman"/>
          <w:sz w:val="24"/>
          <w:szCs w:val="24"/>
        </w:rPr>
        <w:t xml:space="preserve">По итогам конференции </w:t>
      </w:r>
      <w:r w:rsidR="00FF03E9" w:rsidRPr="00EA5453">
        <w:rPr>
          <w:rFonts w:ascii="Times New Roman" w:hAnsi="Times New Roman" w:cs="Times New Roman"/>
          <w:sz w:val="24"/>
          <w:szCs w:val="24"/>
        </w:rPr>
        <w:t xml:space="preserve">планируется выпуск </w:t>
      </w:r>
      <w:r w:rsidRPr="00EA5453">
        <w:rPr>
          <w:rFonts w:ascii="Times New Roman" w:hAnsi="Times New Roman" w:cs="Times New Roman"/>
          <w:sz w:val="24"/>
          <w:szCs w:val="24"/>
        </w:rPr>
        <w:t>сборник</w:t>
      </w:r>
      <w:r w:rsidR="00FF03E9" w:rsidRPr="00EA5453">
        <w:rPr>
          <w:rFonts w:ascii="Times New Roman" w:hAnsi="Times New Roman" w:cs="Times New Roman"/>
          <w:sz w:val="24"/>
          <w:szCs w:val="24"/>
        </w:rPr>
        <w:t xml:space="preserve">а </w:t>
      </w:r>
      <w:r w:rsidR="006064D1">
        <w:rPr>
          <w:rFonts w:ascii="Times New Roman" w:hAnsi="Times New Roman" w:cs="Times New Roman"/>
          <w:sz w:val="24"/>
          <w:szCs w:val="24"/>
        </w:rPr>
        <w:t xml:space="preserve">тезисов с </w:t>
      </w:r>
      <w:r w:rsidR="00EA5453" w:rsidRPr="00EA5453">
        <w:rPr>
          <w:rFonts w:ascii="Times New Roman" w:hAnsi="Times New Roman" w:cs="Times New Roman"/>
          <w:sz w:val="24"/>
          <w:szCs w:val="24"/>
        </w:rPr>
        <w:t>размещен</w:t>
      </w:r>
      <w:r w:rsidR="006064D1">
        <w:rPr>
          <w:rFonts w:ascii="Times New Roman" w:hAnsi="Times New Roman" w:cs="Times New Roman"/>
          <w:sz w:val="24"/>
          <w:szCs w:val="24"/>
        </w:rPr>
        <w:t>ием</w:t>
      </w:r>
      <w:r w:rsidR="00EA5453" w:rsidRPr="00EA5453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tgtFrame="_blank" w:history="1">
        <w:r w:rsidR="00EA5453" w:rsidRPr="00EA5453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РИНЦ</w:t>
        </w:r>
      </w:hyperlink>
      <w:r w:rsidR="00EA5453" w:rsidRPr="00EA54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5453" w:rsidRPr="00EA5453">
          <w:rPr>
            <w:rStyle w:val="a3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="0074609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BE6E36" w:rsidRDefault="00BE6E36" w:rsidP="00480D10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2CCE" w:rsidRPr="00126C6C" w:rsidRDefault="005E2CCE" w:rsidP="00126C6C">
      <w:pPr>
        <w:tabs>
          <w:tab w:val="left" w:pos="567"/>
          <w:tab w:val="left" w:pos="709"/>
        </w:tabs>
        <w:spacing w:line="276" w:lineRule="auto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>Р</w:t>
      </w:r>
      <w:r w:rsidR="00ED77E8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77E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 w:rsidR="00FF03E9">
        <w:rPr>
          <w:rFonts w:ascii="Times New Roman" w:hAnsi="Times New Roman" w:cs="Times New Roman"/>
          <w:sz w:val="24"/>
          <w:szCs w:val="24"/>
        </w:rPr>
        <w:t>по</w:t>
      </w:r>
      <w:r w:rsidR="00FC0F91">
        <w:rPr>
          <w:rFonts w:ascii="Times New Roman" w:hAnsi="Times New Roman" w:cs="Times New Roman"/>
          <w:sz w:val="24"/>
          <w:szCs w:val="24"/>
        </w:rPr>
        <w:t xml:space="preserve"> ссылке: </w:t>
      </w:r>
      <w:hyperlink r:id="rId9" w:history="1">
        <w:r w:rsidR="00FC0F91" w:rsidRPr="00906044">
          <w:rPr>
            <w:rStyle w:val="a3"/>
            <w:rFonts w:ascii="Times New Roman" w:hAnsi="Times New Roman" w:cs="Times New Roman"/>
            <w:sz w:val="24"/>
            <w:szCs w:val="24"/>
          </w:rPr>
          <w:t>https://irkgmu.ru/ismu/page_conf_send_.php?id=8264</w:t>
        </w:r>
      </w:hyperlink>
      <w:r w:rsidR="00FC0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91" w:rsidRDefault="00FC0F91" w:rsidP="00480D10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77E8" w:rsidRDefault="006271CF" w:rsidP="00480D10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77E8">
        <w:rPr>
          <w:rFonts w:ascii="Times New Roman" w:hAnsi="Times New Roman" w:cs="Times New Roman"/>
          <w:sz w:val="24"/>
          <w:szCs w:val="24"/>
        </w:rPr>
        <w:t>рие</w:t>
      </w:r>
      <w:r w:rsidR="00DE785A">
        <w:rPr>
          <w:rFonts w:ascii="Times New Roman" w:hAnsi="Times New Roman" w:cs="Times New Roman"/>
          <w:sz w:val="24"/>
          <w:szCs w:val="24"/>
        </w:rPr>
        <w:t>м заявок</w:t>
      </w:r>
      <w:r w:rsidR="00ED77E8">
        <w:rPr>
          <w:rFonts w:ascii="Times New Roman" w:hAnsi="Times New Roman" w:cs="Times New Roman"/>
          <w:sz w:val="24"/>
          <w:szCs w:val="24"/>
        </w:rPr>
        <w:t xml:space="preserve"> </w:t>
      </w:r>
      <w:r w:rsidR="00FC0F91">
        <w:rPr>
          <w:rFonts w:ascii="Times New Roman" w:hAnsi="Times New Roman" w:cs="Times New Roman"/>
          <w:sz w:val="24"/>
          <w:szCs w:val="24"/>
        </w:rPr>
        <w:t xml:space="preserve">на участие в конференции: с 01.05.2024 г. </w:t>
      </w:r>
      <w:r>
        <w:rPr>
          <w:rFonts w:ascii="Times New Roman" w:hAnsi="Times New Roman" w:cs="Times New Roman"/>
          <w:sz w:val="24"/>
          <w:szCs w:val="24"/>
        </w:rPr>
        <w:t xml:space="preserve">до 20.09.2024 г. </w:t>
      </w:r>
    </w:p>
    <w:p w:rsidR="00194C98" w:rsidRDefault="00194C98" w:rsidP="005E2CCE">
      <w:pPr>
        <w:shd w:val="clear" w:color="auto" w:fill="FFFFFF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85A" w:rsidRDefault="005E2CCE" w:rsidP="00194C98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конференции и публикация тезисов осуществляется на безвозмездной основе.</w:t>
      </w:r>
    </w:p>
    <w:p w:rsidR="005E2CCE" w:rsidRDefault="005E2CCE" w:rsidP="00194C9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Бронирование проживания осуществляется иногородними участниками самостоятельно</w:t>
      </w:r>
      <w:r w:rsidR="00194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4C98" w:rsidRDefault="00194C98" w:rsidP="00194C98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C98" w:rsidRPr="005E2CCE" w:rsidRDefault="00194C98" w:rsidP="00194C98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площадка проведения конференции: г. Иркутск, ул. Красного Восстания, 2. Санитарно-гигиенический корпус ИГМУ.</w:t>
      </w:r>
    </w:p>
    <w:p w:rsidR="005E2CCE" w:rsidRDefault="005E2CCE" w:rsidP="00194C98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E6E36" w:rsidRPr="006271CF" w:rsidRDefault="00BE6E36" w:rsidP="005E2CCE">
      <w:pPr>
        <w:rPr>
          <w:rFonts w:ascii="Times New Roman" w:hAnsi="Times New Roman" w:cs="Times New Roman"/>
          <w:b/>
          <w:sz w:val="24"/>
          <w:szCs w:val="24"/>
        </w:rPr>
      </w:pPr>
      <w:r w:rsidRPr="005E2CCE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6271CF" w:rsidRPr="005E2CCE">
        <w:rPr>
          <w:rFonts w:ascii="Times New Roman" w:hAnsi="Times New Roman" w:cs="Times New Roman"/>
          <w:b/>
          <w:sz w:val="24"/>
          <w:szCs w:val="24"/>
        </w:rPr>
        <w:t>тезисов</w:t>
      </w:r>
      <w:r w:rsidRPr="005E2CCE">
        <w:rPr>
          <w:rFonts w:ascii="Times New Roman" w:hAnsi="Times New Roman" w:cs="Times New Roman"/>
          <w:b/>
          <w:sz w:val="24"/>
          <w:szCs w:val="24"/>
        </w:rPr>
        <w:t>:</w:t>
      </w:r>
    </w:p>
    <w:p w:rsidR="00345B2D" w:rsidRPr="009E2C71" w:rsidRDefault="00345B2D" w:rsidP="005E2CC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45B2D" w:rsidRPr="009E2C71" w:rsidRDefault="00345B2D" w:rsidP="00BE6E36">
      <w:pPr>
        <w:rPr>
          <w:rFonts w:ascii="Times New Roman" w:hAnsi="Times New Roman" w:cs="Times New Roman"/>
          <w:b/>
          <w:sz w:val="24"/>
          <w:szCs w:val="24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Тезисы должны удовлетворять требованиям оригинальности и не допускать плагиата. Предоставленные тезисы не должны быть ранее опубликованы и не могут быть одновременно предоставлены для публикации в иные сборники. Внесение изменений после утверждения тезиса не предусмотрено. Тезисы, оформленные не по </w:t>
      </w:r>
      <w:r w:rsidR="00206B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требованиям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 рассмотрению не принимаются!</w:t>
      </w:r>
    </w:p>
    <w:p w:rsidR="00345B2D" w:rsidRPr="005E2CCE" w:rsidRDefault="005E2CCE" w:rsidP="005E2CCE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2CCE">
        <w:rPr>
          <w:rFonts w:ascii="Times New Roman" w:hAnsi="Times New Roman" w:cs="Times New Roman"/>
          <w:sz w:val="24"/>
          <w:szCs w:val="24"/>
        </w:rPr>
        <w:t xml:space="preserve">К публикации принимается не более 2 </w:t>
      </w:r>
      <w:r w:rsidR="00A85B6C">
        <w:rPr>
          <w:rFonts w:ascii="Times New Roman" w:hAnsi="Times New Roman" w:cs="Times New Roman"/>
          <w:sz w:val="24"/>
          <w:szCs w:val="24"/>
        </w:rPr>
        <w:t xml:space="preserve">тезисов </w:t>
      </w:r>
      <w:r w:rsidRPr="005E2CCE">
        <w:rPr>
          <w:rFonts w:ascii="Times New Roman" w:hAnsi="Times New Roman" w:cs="Times New Roman"/>
          <w:sz w:val="24"/>
          <w:szCs w:val="24"/>
        </w:rPr>
        <w:t>от первого автора, количество соавторов не более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B2D" w:rsidRPr="009E2C71" w:rsidRDefault="00345B2D" w:rsidP="00BE6E36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Объем </w:t>
      </w:r>
      <w:r w:rsidR="00FC0F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основного текста тезисов (без названия и автора) – 3 000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знаков с пробелами. Если объем тезисов </w:t>
      </w:r>
      <w:r w:rsid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превышает установленную норму, В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ам необходимо уменьшить количество символов до указанного выше количества знаков.</w:t>
      </w:r>
    </w:p>
    <w:p w:rsidR="00345B2D" w:rsidRPr="009E2C71" w:rsidRDefault="00345B2D" w:rsidP="00194C98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Шрифт – 12 пт. Гарнитура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шрифта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</w:t>
      </w:r>
      <w:r w:rsidRPr="00194C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Times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94C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New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194C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Roman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Межстрочный интервал –</w:t>
      </w:r>
      <w:r w:rsidR="00194C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1,5.</w:t>
      </w:r>
    </w:p>
    <w:p w:rsidR="00345B2D" w:rsidRPr="009E2C71" w:rsidRDefault="009E2C71" w:rsidP="009E2C71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</w:t>
      </w:r>
      <w:r w:rsidR="00345B2D"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формлени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345B2D"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тезисов</w:t>
      </w: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следует придерживаться Приложения 1.</w:t>
      </w:r>
    </w:p>
    <w:p w:rsidR="009E2C71" w:rsidRDefault="00345B2D" w:rsidP="00BE6E36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использовать в заголовке аббревиатуры и сокращения, кроме общепринятых.</w:t>
      </w:r>
    </w:p>
    <w:p w:rsidR="00345B2D" w:rsidRPr="009E2C71" w:rsidRDefault="00345B2D" w:rsidP="005E2CCE">
      <w:pPr>
        <w:rPr>
          <w:rFonts w:ascii="Times New Roman" w:hAnsi="Times New Roman" w:cs="Times New Roman"/>
          <w:b/>
          <w:sz w:val="24"/>
          <w:szCs w:val="24"/>
        </w:rPr>
      </w:pPr>
      <w:r w:rsidRPr="009E2C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тексте тезисов не должны содержаться рисун</w:t>
      </w:r>
      <w:r w:rsidR="00194C9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ки, графики, диаграммы и другие.</w:t>
      </w:r>
    </w:p>
    <w:p w:rsidR="00345B2D" w:rsidRPr="009E2C71" w:rsidRDefault="00345B2D" w:rsidP="009E2C7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E6E36" w:rsidRDefault="00BE6E36" w:rsidP="00BE6E36">
      <w:pPr>
        <w:rPr>
          <w:rFonts w:ascii="Times New Roman" w:hAnsi="Times New Roman" w:cs="Times New Roman"/>
          <w:sz w:val="24"/>
          <w:szCs w:val="24"/>
        </w:rPr>
      </w:pPr>
      <w:r w:rsidRPr="00BE6E36">
        <w:rPr>
          <w:rFonts w:ascii="Times New Roman" w:hAnsi="Times New Roman" w:cs="Times New Roman"/>
          <w:b/>
          <w:sz w:val="24"/>
          <w:szCs w:val="24"/>
        </w:rPr>
        <w:t xml:space="preserve">Редколлегия оставляет за собой право отклонять материалы, которые не отвечают тематике, </w:t>
      </w:r>
      <w:r w:rsidR="005E2CCE">
        <w:rPr>
          <w:rFonts w:ascii="Times New Roman" w:hAnsi="Times New Roman" w:cs="Times New Roman"/>
          <w:b/>
          <w:sz w:val="24"/>
          <w:szCs w:val="24"/>
        </w:rPr>
        <w:t xml:space="preserve">требованием </w:t>
      </w:r>
      <w:r w:rsidRPr="00BE6E36">
        <w:rPr>
          <w:rFonts w:ascii="Times New Roman" w:hAnsi="Times New Roman" w:cs="Times New Roman"/>
          <w:b/>
          <w:sz w:val="24"/>
          <w:szCs w:val="24"/>
        </w:rPr>
        <w:t>оформлени</w:t>
      </w:r>
      <w:r w:rsidR="005E2CCE">
        <w:rPr>
          <w:rFonts w:ascii="Times New Roman" w:hAnsi="Times New Roman" w:cs="Times New Roman"/>
          <w:b/>
          <w:sz w:val="24"/>
          <w:szCs w:val="24"/>
        </w:rPr>
        <w:t>я</w:t>
      </w:r>
      <w:r w:rsidRPr="00BE6E36">
        <w:rPr>
          <w:rFonts w:ascii="Times New Roman" w:hAnsi="Times New Roman" w:cs="Times New Roman"/>
          <w:b/>
          <w:sz w:val="24"/>
          <w:szCs w:val="24"/>
        </w:rPr>
        <w:t xml:space="preserve"> и срокам предоставления рукописей.</w:t>
      </w:r>
      <w:r w:rsidRPr="00BE6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36" w:rsidRPr="00BE6E36" w:rsidRDefault="00BE6E36" w:rsidP="00BE6E36">
      <w:pPr>
        <w:rPr>
          <w:rFonts w:ascii="Times New Roman" w:hAnsi="Times New Roman" w:cs="Times New Roman"/>
          <w:sz w:val="24"/>
          <w:szCs w:val="24"/>
        </w:rPr>
      </w:pPr>
    </w:p>
    <w:p w:rsidR="005E2CCE" w:rsidRDefault="00BE6E36" w:rsidP="00BE6E36">
      <w:pPr>
        <w:rPr>
          <w:rFonts w:ascii="Times New Roman" w:hAnsi="Times New Roman" w:cs="Times New Roman"/>
          <w:sz w:val="24"/>
          <w:szCs w:val="24"/>
        </w:rPr>
      </w:pPr>
      <w:r w:rsidRPr="00BE6E36">
        <w:rPr>
          <w:rFonts w:ascii="Times New Roman" w:hAnsi="Times New Roman" w:cs="Times New Roman"/>
          <w:sz w:val="24"/>
          <w:szCs w:val="24"/>
        </w:rPr>
        <w:t xml:space="preserve">К </w:t>
      </w:r>
      <w:r w:rsidR="005E2CCE">
        <w:rPr>
          <w:rFonts w:ascii="Times New Roman" w:hAnsi="Times New Roman" w:cs="Times New Roman"/>
          <w:sz w:val="24"/>
          <w:szCs w:val="24"/>
        </w:rPr>
        <w:t>тезису</w:t>
      </w:r>
      <w:r w:rsidRPr="00BE6E36">
        <w:rPr>
          <w:rFonts w:ascii="Times New Roman" w:hAnsi="Times New Roman" w:cs="Times New Roman"/>
          <w:sz w:val="24"/>
          <w:szCs w:val="24"/>
        </w:rPr>
        <w:t xml:space="preserve"> прилагаются сведения об авторе: </w:t>
      </w:r>
    </w:p>
    <w:p w:rsidR="005E2CCE" w:rsidRDefault="005E2CCE" w:rsidP="00BE6E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486"/>
      </w:tblGrid>
      <w:tr w:rsidR="005E2CCE" w:rsidTr="005E2CCE">
        <w:tc>
          <w:tcPr>
            <w:tcW w:w="3510" w:type="dxa"/>
          </w:tcPr>
          <w:p w:rsidR="005E2CCE" w:rsidRP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E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ФИО</w:t>
            </w:r>
          </w:p>
        </w:tc>
        <w:tc>
          <w:tcPr>
            <w:tcW w:w="6486" w:type="dxa"/>
          </w:tcPr>
          <w:p w:rsid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E" w:rsidTr="005E2CCE">
        <w:tc>
          <w:tcPr>
            <w:tcW w:w="3510" w:type="dxa"/>
          </w:tcPr>
          <w:p w:rsidR="005E2CCE" w:rsidRP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E">
              <w:rPr>
                <w:rFonts w:ascii="Times New Roman" w:hAnsi="Times New Roman" w:cs="Times New Roman"/>
                <w:bCs/>
                <w:sz w:val="24"/>
                <w:szCs w:val="24"/>
              </w:rPr>
              <w:t>Ученое звание,</w:t>
            </w:r>
          </w:p>
        </w:tc>
        <w:tc>
          <w:tcPr>
            <w:tcW w:w="6486" w:type="dxa"/>
          </w:tcPr>
          <w:p w:rsid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E" w:rsidTr="005E2CCE">
        <w:tc>
          <w:tcPr>
            <w:tcW w:w="3510" w:type="dxa"/>
          </w:tcPr>
          <w:p w:rsidR="005E2CCE" w:rsidRP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E">
              <w:rPr>
                <w:rFonts w:ascii="Times New Roman" w:hAnsi="Times New Roman" w:cs="Times New Roman"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6486" w:type="dxa"/>
          </w:tcPr>
          <w:p w:rsid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E" w:rsidTr="005E2CCE">
        <w:tc>
          <w:tcPr>
            <w:tcW w:w="3510" w:type="dxa"/>
          </w:tcPr>
          <w:p w:rsidR="005E2CCE" w:rsidRP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и место работы</w:t>
            </w:r>
          </w:p>
        </w:tc>
        <w:tc>
          <w:tcPr>
            <w:tcW w:w="6486" w:type="dxa"/>
          </w:tcPr>
          <w:p w:rsid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CE" w:rsidTr="005E2CCE">
        <w:tc>
          <w:tcPr>
            <w:tcW w:w="3510" w:type="dxa"/>
          </w:tcPr>
          <w:p w:rsidR="005E2CCE" w:rsidRPr="005E2CCE" w:rsidRDefault="005E2CCE" w:rsidP="00BE6E3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CE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86" w:type="dxa"/>
          </w:tcPr>
          <w:p w:rsidR="005E2CCE" w:rsidRDefault="005E2CCE" w:rsidP="00BE6E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CCE" w:rsidRDefault="005E2CCE" w:rsidP="00126C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6E36" w:rsidRPr="00BE6E36" w:rsidRDefault="00BE6E36" w:rsidP="00126C6C">
      <w:pPr>
        <w:rPr>
          <w:rFonts w:ascii="Times New Roman" w:hAnsi="Times New Roman" w:cs="Times New Roman"/>
          <w:sz w:val="24"/>
          <w:szCs w:val="24"/>
        </w:rPr>
      </w:pPr>
      <w:r w:rsidRPr="00BE6E36">
        <w:rPr>
          <w:rFonts w:ascii="Times New Roman" w:hAnsi="Times New Roman" w:cs="Times New Roman"/>
          <w:bCs/>
          <w:sz w:val="24"/>
          <w:szCs w:val="24"/>
        </w:rPr>
        <w:t xml:space="preserve">Предоставляя </w:t>
      </w:r>
      <w:r w:rsidR="005E2CCE">
        <w:rPr>
          <w:rFonts w:ascii="Times New Roman" w:hAnsi="Times New Roman" w:cs="Times New Roman"/>
          <w:bCs/>
          <w:sz w:val="24"/>
          <w:szCs w:val="24"/>
        </w:rPr>
        <w:t xml:space="preserve">тезисы </w:t>
      </w:r>
      <w:r w:rsidRPr="00BE6E36">
        <w:rPr>
          <w:rFonts w:ascii="Times New Roman" w:hAnsi="Times New Roman" w:cs="Times New Roman"/>
          <w:bCs/>
          <w:sz w:val="24"/>
          <w:szCs w:val="24"/>
        </w:rPr>
        <w:t>к публикации, автор автоматически дает согласие на обработку своих персональных данных.</w:t>
      </w:r>
    </w:p>
    <w:p w:rsidR="00BE6E36" w:rsidRPr="00BE6E36" w:rsidRDefault="00BE6E36" w:rsidP="00A85B6C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C322FC" w:rsidRPr="00A85B6C" w:rsidRDefault="00C322FC" w:rsidP="00C322FC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5B6C">
        <w:rPr>
          <w:rFonts w:ascii="Times New Roman" w:hAnsi="Times New Roman" w:cs="Times New Roman"/>
          <w:sz w:val="24"/>
          <w:szCs w:val="24"/>
        </w:rPr>
        <w:t>По вопросам у</w:t>
      </w:r>
      <w:r w:rsidR="00126C6C">
        <w:rPr>
          <w:rFonts w:ascii="Times New Roman" w:hAnsi="Times New Roman" w:cs="Times New Roman"/>
          <w:sz w:val="24"/>
          <w:szCs w:val="24"/>
        </w:rPr>
        <w:t>частия в Конференции обращаться</w:t>
      </w:r>
      <w:r w:rsidRPr="00A85B6C">
        <w:rPr>
          <w:rFonts w:ascii="Times New Roman" w:hAnsi="Times New Roman" w:cs="Times New Roman"/>
          <w:sz w:val="24"/>
          <w:szCs w:val="24"/>
        </w:rPr>
        <w:t>:</w:t>
      </w:r>
    </w:p>
    <w:p w:rsidR="00BE6E36" w:rsidRPr="00A85B6C" w:rsidRDefault="00A85B6C" w:rsidP="00CA2EC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Корогодина</w:t>
      </w:r>
      <w:proofErr w:type="spellEnd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Изабелла Викторовна, ведущий специалист по научно-организационной работе научного отдела ФГБОУ ВО ИГМУ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Минздрава России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к.филол.н</w:t>
      </w:r>
      <w:proofErr w:type="spellEnd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., доцент, e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spellStart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mail</w:t>
      </w:r>
      <w:proofErr w:type="spellEnd"/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hyperlink r:id="rId10" w:history="1">
        <w:r w:rsidR="007436AA" w:rsidRPr="00A221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conf.</w:t>
        </w:r>
        <w:r w:rsidR="007436AA" w:rsidRPr="00A221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igmu</w:t>
        </w:r>
        <w:r w:rsidR="007436AA" w:rsidRPr="00A221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@mail.ru</w:t>
        </w:r>
      </w:hyperlink>
      <w:r w:rsidR="00862BD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A85B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</w:p>
    <w:p w:rsidR="00BE6E36" w:rsidRPr="00A85B6C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7436AA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BE6E36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BE6E36" w:rsidRPr="009E2C71" w:rsidRDefault="00BE6E36" w:rsidP="00BE6E36">
      <w:pPr>
        <w:rPr>
          <w:rFonts w:ascii="Times New Roman" w:hAnsi="Times New Roman" w:cs="Times New Roman"/>
          <w:i/>
          <w:sz w:val="24"/>
          <w:szCs w:val="24"/>
        </w:rPr>
      </w:pPr>
    </w:p>
    <w:p w:rsidR="009E2C71" w:rsidRPr="009E2C71" w:rsidRDefault="00126C6C" w:rsidP="00126C6C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</w:t>
      </w:r>
    </w:p>
    <w:p w:rsidR="009E2C71" w:rsidRPr="009E2C71" w:rsidRDefault="009E2C71" w:rsidP="009E2C71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E2C71">
        <w:rPr>
          <w:rFonts w:ascii="Times New Roman" w:hAnsi="Times New Roman" w:cs="Times New Roman"/>
          <w:i/>
          <w:sz w:val="26"/>
          <w:szCs w:val="26"/>
        </w:rPr>
        <w:t>ОФОРМЛЕНИЕ ТЕЗИСА</w:t>
      </w:r>
    </w:p>
    <w:p w:rsidR="009E2C71" w:rsidRPr="009E2C71" w:rsidRDefault="009E2C71" w:rsidP="009E2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C71" w:rsidRPr="009E2C71" w:rsidRDefault="009E2C71" w:rsidP="009E2C71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E2C71">
        <w:rPr>
          <w:rFonts w:ascii="Times New Roman" w:hAnsi="Times New Roman" w:cs="Times New Roman"/>
          <w:b/>
          <w:color w:val="000000"/>
          <w:sz w:val="28"/>
          <w:szCs w:val="28"/>
        </w:rPr>
        <w:t>ДОЛЯ ИНОСТРАННЫХ СТУДЕНТОВ – ЦЕЛЕВОЙ ПОКАЗАТЕЛЬ ДЕЯТЕЛЬНОСТИ УНИВЕРСИТЕТА</w:t>
      </w:r>
    </w:p>
    <w:p w:rsidR="009E2C71" w:rsidRPr="009E2C71" w:rsidRDefault="009E2C71" w:rsidP="009E2C71">
      <w:pPr>
        <w:ind w:firstLine="57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C71">
        <w:rPr>
          <w:rFonts w:ascii="Times New Roman" w:hAnsi="Times New Roman" w:cs="Times New Roman"/>
          <w:b/>
          <w:color w:val="000000"/>
          <w:sz w:val="24"/>
          <w:szCs w:val="24"/>
        </w:rPr>
        <w:t>Т.С. Крупская</w:t>
      </w:r>
    </w:p>
    <w:p w:rsidR="009E2C71" w:rsidRPr="009E2C71" w:rsidRDefault="009E2C71" w:rsidP="009E2C71">
      <w:pPr>
        <w:ind w:firstLine="57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2C71">
        <w:rPr>
          <w:rFonts w:ascii="Times New Roman" w:hAnsi="Times New Roman" w:cs="Times New Roman"/>
          <w:b/>
          <w:color w:val="000000"/>
          <w:sz w:val="24"/>
          <w:szCs w:val="24"/>
        </w:rPr>
        <w:t>Иркутский государственный медицинский университет, Иркутск</w:t>
      </w:r>
    </w:p>
    <w:p w:rsidR="009E2C71" w:rsidRPr="009E2C71" w:rsidRDefault="009E2C71" w:rsidP="009E2C71">
      <w:pPr>
        <w:kinsoku w:val="0"/>
        <w:overflowPunct w:val="0"/>
        <w:ind w:firstLine="5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E2C71" w:rsidRPr="009E2C71" w:rsidRDefault="009E2C71" w:rsidP="009E2C71">
      <w:pPr>
        <w:kinsoku w:val="0"/>
        <w:overflowPunct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E2C71">
        <w:rPr>
          <w:rFonts w:ascii="Times New Roman" w:hAnsi="Times New Roman" w:cs="Times New Roman"/>
          <w:color w:val="000000"/>
          <w:sz w:val="24"/>
          <w:szCs w:val="24"/>
        </w:rPr>
        <w:t>Текст, текст, текст….</w:t>
      </w:r>
    </w:p>
    <w:p w:rsidR="009E2C71" w:rsidRDefault="009E2C71" w:rsidP="009E2C71">
      <w:pPr>
        <w:kinsoku w:val="0"/>
        <w:overflowPunct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E2C71" w:rsidRPr="009E2C71" w:rsidRDefault="009E2C71" w:rsidP="00A85B6C">
      <w:pPr>
        <w:kinsoku w:val="0"/>
        <w:overflowPunct w:val="0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E2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2C71" w:rsidRPr="009E2C71" w:rsidRDefault="009E2C71" w:rsidP="009E2C71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E6E36" w:rsidRDefault="00BE6E36" w:rsidP="00480D10">
      <w:pPr>
        <w:tabs>
          <w:tab w:val="left" w:pos="567"/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E6E36" w:rsidSect="00126C6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039AD"/>
    <w:multiLevelType w:val="multilevel"/>
    <w:tmpl w:val="E46CC4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10"/>
    <w:rsid w:val="00126C6C"/>
    <w:rsid w:val="00194C98"/>
    <w:rsid w:val="00206B69"/>
    <w:rsid w:val="00277EDD"/>
    <w:rsid w:val="00292049"/>
    <w:rsid w:val="00345B2D"/>
    <w:rsid w:val="003E4EEB"/>
    <w:rsid w:val="00414F17"/>
    <w:rsid w:val="00480D10"/>
    <w:rsid w:val="004A1548"/>
    <w:rsid w:val="00525C91"/>
    <w:rsid w:val="0056417F"/>
    <w:rsid w:val="00567EED"/>
    <w:rsid w:val="00591A14"/>
    <w:rsid w:val="005A0288"/>
    <w:rsid w:val="005E2CCE"/>
    <w:rsid w:val="005F3E0F"/>
    <w:rsid w:val="006064D1"/>
    <w:rsid w:val="006271CF"/>
    <w:rsid w:val="007436AA"/>
    <w:rsid w:val="0074609E"/>
    <w:rsid w:val="007818B7"/>
    <w:rsid w:val="00842ECD"/>
    <w:rsid w:val="00862BDF"/>
    <w:rsid w:val="00872FE5"/>
    <w:rsid w:val="008F5DD4"/>
    <w:rsid w:val="009E2C71"/>
    <w:rsid w:val="00A85B6C"/>
    <w:rsid w:val="00AA0B78"/>
    <w:rsid w:val="00AC548E"/>
    <w:rsid w:val="00AE4D71"/>
    <w:rsid w:val="00B12A79"/>
    <w:rsid w:val="00B7395B"/>
    <w:rsid w:val="00BD5C68"/>
    <w:rsid w:val="00BE6E36"/>
    <w:rsid w:val="00C322FC"/>
    <w:rsid w:val="00C44C37"/>
    <w:rsid w:val="00C76735"/>
    <w:rsid w:val="00C77B12"/>
    <w:rsid w:val="00CA2ECF"/>
    <w:rsid w:val="00CE451E"/>
    <w:rsid w:val="00D6470B"/>
    <w:rsid w:val="00DB776A"/>
    <w:rsid w:val="00DE785A"/>
    <w:rsid w:val="00DF48F6"/>
    <w:rsid w:val="00E418B5"/>
    <w:rsid w:val="00E45CEA"/>
    <w:rsid w:val="00E52691"/>
    <w:rsid w:val="00EA5453"/>
    <w:rsid w:val="00ED77E8"/>
    <w:rsid w:val="00F8498F"/>
    <w:rsid w:val="00FB7C1C"/>
    <w:rsid w:val="00FC0F91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1309"/>
  <w15:docId w15:val="{5740C511-C50C-4BE6-8D81-878A747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453"/>
    <w:rPr>
      <w:color w:val="0000FF"/>
      <w:u w:val="single"/>
    </w:rPr>
  </w:style>
  <w:style w:type="table" w:styleId="a4">
    <w:name w:val="Table Grid"/>
    <w:basedOn w:val="a1"/>
    <w:uiPriority w:val="59"/>
    <w:rsid w:val="0078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8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8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BE6E36"/>
  </w:style>
  <w:style w:type="character" w:styleId="a7">
    <w:name w:val="FollowedHyperlink"/>
    <w:basedOn w:val="a0"/>
    <w:uiPriority w:val="99"/>
    <w:semiHidden/>
    <w:unhideWhenUsed/>
    <w:rsid w:val="00FC0F91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4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.igm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gmu.ru/ismu/page_conf_send_.php?id=8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7490-0306-478C-BDC1-DEB0DBF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мед</dc:creator>
  <cp:lastModifiedBy>Изабелла</cp:lastModifiedBy>
  <cp:revision>3</cp:revision>
  <cp:lastPrinted>2024-03-18T03:07:00Z</cp:lastPrinted>
  <dcterms:created xsi:type="dcterms:W3CDTF">2024-03-28T06:14:00Z</dcterms:created>
  <dcterms:modified xsi:type="dcterms:W3CDTF">2024-06-05T02:28:00Z</dcterms:modified>
</cp:coreProperties>
</file>